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6E" w:rsidRDefault="00E0686E" w:rsidP="00E0686E">
      <w:pPr>
        <w:jc w:val="center"/>
      </w:pPr>
    </w:p>
    <w:p w:rsidR="00700909" w:rsidRPr="00C85921" w:rsidRDefault="00700909" w:rsidP="00700909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700909" w:rsidRDefault="00700909" w:rsidP="00700909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</w:t>
      </w:r>
      <w:r w:rsidRPr="00C85921">
        <w:rPr>
          <w:sz w:val="28"/>
        </w:rPr>
        <w:t>предприятий, учреждений</w:t>
      </w:r>
    </w:p>
    <w:p w:rsidR="00700909" w:rsidRDefault="00700909" w:rsidP="0070090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</w:p>
    <w:p w:rsidR="00700909" w:rsidRDefault="00700909" w:rsidP="0070090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муниципального района</w:t>
      </w:r>
    </w:p>
    <w:p w:rsidR="00E0686E" w:rsidRDefault="00E0686E" w:rsidP="00954F7A"/>
    <w:p w:rsidR="00E0686E" w:rsidRDefault="00E0686E" w:rsidP="00E0686E"/>
    <w:p w:rsidR="000B07AC" w:rsidRPr="00F646A0" w:rsidRDefault="000B07AC" w:rsidP="000B0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74BB">
        <w:rPr>
          <w:color w:val="3B4256"/>
          <w:sz w:val="28"/>
          <w:szCs w:val="28"/>
        </w:rPr>
        <w:t xml:space="preserve">    </w:t>
      </w:r>
      <w:r w:rsidRPr="00F646A0">
        <w:rPr>
          <w:sz w:val="28"/>
          <w:szCs w:val="28"/>
        </w:rPr>
        <w:t>Главное управление по труду и занятости населения Челябинской области объявляет о проведении </w:t>
      </w:r>
      <w:r w:rsidRPr="00F646A0">
        <w:rPr>
          <w:rStyle w:val="a4"/>
          <w:sz w:val="28"/>
          <w:szCs w:val="28"/>
        </w:rPr>
        <w:t>в 202</w:t>
      </w:r>
      <w:r w:rsidR="00EE1BBC">
        <w:rPr>
          <w:rStyle w:val="a4"/>
          <w:sz w:val="28"/>
          <w:szCs w:val="28"/>
        </w:rPr>
        <w:t>5</w:t>
      </w:r>
      <w:r w:rsidRPr="00F646A0">
        <w:rPr>
          <w:rStyle w:val="a4"/>
          <w:sz w:val="28"/>
          <w:szCs w:val="28"/>
        </w:rPr>
        <w:t xml:space="preserve"> году</w:t>
      </w:r>
      <w:r w:rsidRPr="00F646A0">
        <w:rPr>
          <w:sz w:val="28"/>
          <w:szCs w:val="28"/>
        </w:rPr>
        <w:t> областного конкурса </w:t>
      </w:r>
      <w:r w:rsidRPr="00F646A0">
        <w:rPr>
          <w:rStyle w:val="a4"/>
          <w:sz w:val="28"/>
          <w:szCs w:val="28"/>
        </w:rPr>
        <w:t>«Лучший социально ответственный работодатель года»</w:t>
      </w:r>
      <w:r w:rsidR="00970F77">
        <w:rPr>
          <w:rStyle w:val="a4"/>
          <w:sz w:val="28"/>
          <w:szCs w:val="28"/>
        </w:rPr>
        <w:t xml:space="preserve"> </w:t>
      </w:r>
      <w:r w:rsidRPr="00F646A0">
        <w:rPr>
          <w:rStyle w:val="a4"/>
          <w:sz w:val="28"/>
          <w:szCs w:val="28"/>
        </w:rPr>
        <w:t xml:space="preserve"> по итогам работы за 202</w:t>
      </w:r>
      <w:r w:rsidR="00EE1BBC">
        <w:rPr>
          <w:rStyle w:val="a4"/>
          <w:sz w:val="28"/>
          <w:szCs w:val="28"/>
        </w:rPr>
        <w:t>4</w:t>
      </w:r>
      <w:r w:rsidRPr="00F646A0">
        <w:rPr>
          <w:rStyle w:val="a4"/>
          <w:sz w:val="28"/>
          <w:szCs w:val="28"/>
        </w:rPr>
        <w:t xml:space="preserve"> год </w:t>
      </w:r>
      <w:r w:rsidRPr="00F646A0">
        <w:rPr>
          <w:sz w:val="28"/>
          <w:szCs w:val="28"/>
        </w:rPr>
        <w:t>и начале приёма конкурсных документов. В Конкурсе могут принять участие организации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индивидуальные предприниматели, осуществляющие свою деятельность на территории Челябинской области.</w:t>
      </w:r>
    </w:p>
    <w:p w:rsidR="00CE12C9" w:rsidRPr="00F646A0" w:rsidRDefault="000B07AC" w:rsidP="00CE1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46A0">
        <w:rPr>
          <w:sz w:val="28"/>
          <w:szCs w:val="28"/>
        </w:rPr>
        <w:t xml:space="preserve">      Конкурсные документы (оригиналы) представляются </w:t>
      </w:r>
      <w:r w:rsidRPr="00F646A0">
        <w:rPr>
          <w:rStyle w:val="a4"/>
          <w:sz w:val="28"/>
          <w:szCs w:val="28"/>
        </w:rPr>
        <w:t xml:space="preserve">в срок до 1 </w:t>
      </w:r>
      <w:r w:rsidR="00116FFF">
        <w:rPr>
          <w:rStyle w:val="a4"/>
          <w:sz w:val="28"/>
          <w:szCs w:val="28"/>
        </w:rPr>
        <w:t>июня</w:t>
      </w:r>
      <w:r w:rsidRPr="00F646A0">
        <w:rPr>
          <w:rStyle w:val="a4"/>
          <w:sz w:val="28"/>
          <w:szCs w:val="28"/>
        </w:rPr>
        <w:t xml:space="preserve"> 202</w:t>
      </w:r>
      <w:r w:rsidR="00EE1BBC">
        <w:rPr>
          <w:rStyle w:val="a4"/>
          <w:sz w:val="28"/>
          <w:szCs w:val="28"/>
        </w:rPr>
        <w:t>5</w:t>
      </w:r>
      <w:r w:rsidRPr="00F646A0">
        <w:rPr>
          <w:rStyle w:val="a4"/>
          <w:sz w:val="28"/>
          <w:szCs w:val="28"/>
        </w:rPr>
        <w:t xml:space="preserve"> года</w:t>
      </w:r>
      <w:r w:rsidR="00B95C4B">
        <w:rPr>
          <w:rStyle w:val="a4"/>
          <w:sz w:val="28"/>
          <w:szCs w:val="28"/>
        </w:rPr>
        <w:t xml:space="preserve"> </w:t>
      </w:r>
      <w:r w:rsidR="00B95C4B" w:rsidRPr="00F646A0">
        <w:rPr>
          <w:sz w:val="28"/>
          <w:szCs w:val="28"/>
        </w:rPr>
        <w:t>в Главное управление по труду и занятости населения Челябинской области по адресу: 454091, г. Челябинск, ул. </w:t>
      </w:r>
      <w:proofErr w:type="gramStart"/>
      <w:r w:rsidR="00B95C4B" w:rsidRPr="00F646A0">
        <w:rPr>
          <w:sz w:val="28"/>
          <w:szCs w:val="28"/>
        </w:rPr>
        <w:t>Комсомольская</w:t>
      </w:r>
      <w:proofErr w:type="gramEnd"/>
      <w:r w:rsidR="00B95C4B" w:rsidRPr="00F646A0">
        <w:rPr>
          <w:sz w:val="28"/>
          <w:szCs w:val="28"/>
        </w:rPr>
        <w:t>, 18-а.</w:t>
      </w:r>
      <w:r w:rsidRPr="00F646A0">
        <w:rPr>
          <w:sz w:val="28"/>
          <w:szCs w:val="28"/>
        </w:rPr>
        <w:t xml:space="preserve"> Дата представления документов на Конкурс, отправленных по почте, определяется по штемпелю почтовой связи на конверте. Конкурсные документы участнику Конкурса не возвращаются.</w:t>
      </w:r>
    </w:p>
    <w:p w:rsidR="000B07AC" w:rsidRDefault="00EB74BB" w:rsidP="00CE12C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646A0">
        <w:rPr>
          <w:sz w:val="28"/>
          <w:szCs w:val="28"/>
        </w:rPr>
        <w:t xml:space="preserve">     </w:t>
      </w:r>
      <w:r w:rsidR="000B07AC" w:rsidRPr="00F646A0">
        <w:rPr>
          <w:sz w:val="28"/>
          <w:szCs w:val="28"/>
        </w:rPr>
        <w:t>Участие в Конкурсе является бесплатным.</w:t>
      </w:r>
      <w:r w:rsidRPr="00F646A0">
        <w:rPr>
          <w:sz w:val="28"/>
          <w:szCs w:val="28"/>
          <w:shd w:val="clear" w:color="auto" w:fill="FFFFFF"/>
        </w:rPr>
        <w:t xml:space="preserve"> </w:t>
      </w:r>
      <w:proofErr w:type="gramStart"/>
      <w:r w:rsidRPr="00F646A0">
        <w:rPr>
          <w:sz w:val="28"/>
          <w:szCs w:val="28"/>
          <w:shd w:val="clear" w:color="auto" w:fill="FFFFFF"/>
        </w:rPr>
        <w:t xml:space="preserve">С положением о проведении Конкурса и формами для заполнения можно ознакомиться на официальном сайте Главного управления по адресу: </w:t>
      </w:r>
      <w:hyperlink r:id="rId4" w:history="1">
        <w:r w:rsidR="006C1972" w:rsidRPr="0029152B">
          <w:rPr>
            <w:rStyle w:val="a5"/>
            <w:sz w:val="28"/>
            <w:szCs w:val="28"/>
            <w:shd w:val="clear" w:color="auto" w:fill="FFFFFF"/>
            <w:lang w:val="en-US"/>
          </w:rPr>
          <w:t>www</w:t>
        </w:r>
        <w:r w:rsidR="006C1972" w:rsidRPr="0029152B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6C1972" w:rsidRPr="0029152B">
          <w:rPr>
            <w:rStyle w:val="a5"/>
            <w:sz w:val="28"/>
            <w:szCs w:val="28"/>
            <w:shd w:val="clear" w:color="auto" w:fill="FFFFFF"/>
            <w:lang w:val="en-US"/>
          </w:rPr>
          <w:t>szn</w:t>
        </w:r>
        <w:proofErr w:type="spellEnd"/>
        <w:r w:rsidR="006C1972" w:rsidRPr="0029152B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6C1972" w:rsidRPr="0029152B">
          <w:rPr>
            <w:rStyle w:val="a5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="006C1972" w:rsidRPr="0029152B">
          <w:rPr>
            <w:rStyle w:val="a5"/>
            <w:sz w:val="28"/>
            <w:szCs w:val="28"/>
            <w:shd w:val="clear" w:color="auto" w:fill="FFFFFF"/>
          </w:rPr>
          <w:t>74.</w:t>
        </w:r>
        <w:proofErr w:type="spellStart"/>
        <w:r w:rsidR="006C1972" w:rsidRPr="0029152B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646A0">
        <w:rPr>
          <w:sz w:val="28"/>
          <w:szCs w:val="28"/>
          <w:shd w:val="clear" w:color="auto" w:fill="FFFFFF"/>
        </w:rPr>
        <w:t xml:space="preserve"> (раздел </w:t>
      </w:r>
      <w:r w:rsidR="006C1972">
        <w:rPr>
          <w:sz w:val="28"/>
          <w:szCs w:val="28"/>
          <w:shd w:val="clear" w:color="auto" w:fill="FFFFFF"/>
        </w:rPr>
        <w:t>«</w:t>
      </w:r>
      <w:r w:rsidR="00D93313">
        <w:rPr>
          <w:sz w:val="28"/>
          <w:szCs w:val="28"/>
          <w:shd w:val="clear" w:color="auto" w:fill="FFFFFF"/>
        </w:rPr>
        <w:t>Дополнительно/</w:t>
      </w:r>
      <w:r w:rsidRPr="00F646A0">
        <w:rPr>
          <w:sz w:val="28"/>
          <w:szCs w:val="28"/>
          <w:shd w:val="clear" w:color="auto" w:fill="FFFFFF"/>
        </w:rPr>
        <w:t>Социальное партнерство</w:t>
      </w:r>
      <w:r w:rsidR="00D93313">
        <w:rPr>
          <w:sz w:val="28"/>
          <w:szCs w:val="28"/>
          <w:shd w:val="clear" w:color="auto" w:fill="FFFFFF"/>
        </w:rPr>
        <w:t>/Конкурсы</w:t>
      </w:r>
      <w:r w:rsidR="006C1972">
        <w:rPr>
          <w:sz w:val="28"/>
          <w:szCs w:val="28"/>
          <w:shd w:val="clear" w:color="auto" w:fill="FFFFFF"/>
        </w:rPr>
        <w:t>/</w:t>
      </w:r>
      <w:r w:rsidRPr="00F646A0">
        <w:rPr>
          <w:sz w:val="28"/>
          <w:szCs w:val="28"/>
          <w:shd w:val="clear" w:color="auto" w:fill="FFFFFF"/>
        </w:rPr>
        <w:t xml:space="preserve">Лучший социально ответственный работодатель года </w:t>
      </w:r>
      <w:r w:rsidR="008F04B1">
        <w:rPr>
          <w:sz w:val="28"/>
          <w:szCs w:val="28"/>
          <w:shd w:val="clear" w:color="auto" w:fill="FFFFFF"/>
        </w:rPr>
        <w:t>/</w:t>
      </w:r>
      <w:r w:rsidRPr="00F646A0">
        <w:rPr>
          <w:sz w:val="28"/>
          <w:szCs w:val="28"/>
          <w:shd w:val="clear" w:color="auto" w:fill="FFFFFF"/>
        </w:rPr>
        <w:t>202</w:t>
      </w:r>
      <w:r w:rsidR="004C7AA2">
        <w:rPr>
          <w:sz w:val="28"/>
          <w:szCs w:val="28"/>
          <w:shd w:val="clear" w:color="auto" w:fill="FFFFFF"/>
        </w:rPr>
        <w:t>5</w:t>
      </w:r>
      <w:r w:rsidR="006C1972">
        <w:rPr>
          <w:sz w:val="28"/>
          <w:szCs w:val="28"/>
          <w:shd w:val="clear" w:color="auto" w:fill="FFFFFF"/>
        </w:rPr>
        <w:t>».</w:t>
      </w:r>
      <w:proofErr w:type="gramEnd"/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Конкурс проводится в следующих номинациях: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- «Развитие коллективно-договорного регулирования в организациях»;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- «Организация работ по условиям и охране труда»;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- «Трудоустройство инвалидов»;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- «Реализация программ социальной поддержки работников»;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- «Социальная активность организации на территории присутствия»;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- «Организация работ и проведение мероприятий по профилактике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социально значимых заболеваний, в том числе ВИЧ-инфекции, на рабочих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proofErr w:type="gramStart"/>
      <w:r w:rsidRPr="00DB522B">
        <w:rPr>
          <w:rFonts w:cs="Times New Roman"/>
          <w:sz w:val="28"/>
        </w:rPr>
        <w:t>местах</w:t>
      </w:r>
      <w:proofErr w:type="gramEnd"/>
      <w:r w:rsidRPr="00DB522B">
        <w:rPr>
          <w:rFonts w:cs="Times New Roman"/>
          <w:sz w:val="28"/>
        </w:rPr>
        <w:t>»;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- «Развитие системы наставничества в организациях»;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-«Лучший работодатель по трудоустройству людей, нуждающихся </w:t>
      </w:r>
      <w:proofErr w:type="gramStart"/>
      <w:r w:rsidRPr="00DB522B">
        <w:rPr>
          <w:rFonts w:cs="Times New Roman"/>
          <w:sz w:val="28"/>
        </w:rPr>
        <w:t>в</w:t>
      </w:r>
      <w:proofErr w:type="gramEnd"/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социальной поддержке».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Претендент на участие в конкурсе вправе подать заявку на участие </w:t>
      </w:r>
      <w:proofErr w:type="gramStart"/>
      <w:r w:rsidRPr="00DB522B">
        <w:rPr>
          <w:rFonts w:cs="Times New Roman"/>
          <w:sz w:val="28"/>
        </w:rPr>
        <w:t>в</w:t>
      </w:r>
      <w:proofErr w:type="gramEnd"/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одной, нескольких или во всех номинациях с приложением отдельного пакета</w:t>
      </w:r>
      <w:r>
        <w:rPr>
          <w:rFonts w:cs="Times New Roman"/>
          <w:sz w:val="28"/>
        </w:rPr>
        <w:t xml:space="preserve"> </w:t>
      </w:r>
      <w:r w:rsidRPr="00DB522B">
        <w:rPr>
          <w:rFonts w:cs="Times New Roman"/>
          <w:sz w:val="28"/>
        </w:rPr>
        <w:t>документов по каждой номинации.</w:t>
      </w:r>
    </w:p>
    <w:p w:rsidR="00DB522B" w:rsidRPr="006C619B" w:rsidRDefault="006C619B" w:rsidP="00DB522B">
      <w:pPr>
        <w:autoSpaceDE w:val="0"/>
        <w:autoSpaceDN w:val="0"/>
        <w:adjustRightInd w:val="0"/>
        <w:rPr>
          <w:rFonts w:cs="Times New Roman"/>
          <w:b/>
          <w:sz w:val="28"/>
        </w:rPr>
      </w:pPr>
      <w:r w:rsidRPr="006C619B">
        <w:rPr>
          <w:rFonts w:cs="Times New Roman"/>
          <w:b/>
          <w:sz w:val="28"/>
        </w:rPr>
        <w:t xml:space="preserve">   </w:t>
      </w:r>
      <w:r w:rsidR="00DB522B" w:rsidRPr="006C619B">
        <w:rPr>
          <w:rFonts w:cs="Times New Roman"/>
          <w:b/>
          <w:sz w:val="28"/>
        </w:rPr>
        <w:t>Методическое сопровождение и консультирование по вопросам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проведения Конкурса оказывают следующие подразделения Главного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управления (г. Челябинск, ул. </w:t>
      </w:r>
      <w:proofErr w:type="gramStart"/>
      <w:r w:rsidRPr="00DB522B">
        <w:rPr>
          <w:rFonts w:cs="Times New Roman"/>
          <w:sz w:val="28"/>
        </w:rPr>
        <w:t>Комсомольская</w:t>
      </w:r>
      <w:proofErr w:type="gramEnd"/>
      <w:r w:rsidRPr="00DB522B">
        <w:rPr>
          <w:rFonts w:cs="Times New Roman"/>
          <w:sz w:val="28"/>
        </w:rPr>
        <w:t>, 18а):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1) в номинациях «Развитие коллективно-договорного регулирования </w:t>
      </w:r>
      <w:proofErr w:type="gramStart"/>
      <w:r w:rsidRPr="00DB522B">
        <w:rPr>
          <w:rFonts w:cs="Times New Roman"/>
          <w:sz w:val="28"/>
        </w:rPr>
        <w:t>в</w:t>
      </w:r>
      <w:proofErr w:type="gramEnd"/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proofErr w:type="gramStart"/>
      <w:r w:rsidRPr="00DB522B">
        <w:rPr>
          <w:rFonts w:cs="Times New Roman"/>
          <w:sz w:val="28"/>
        </w:rPr>
        <w:lastRenderedPageBreak/>
        <w:t>организациях</w:t>
      </w:r>
      <w:proofErr w:type="gramEnd"/>
      <w:r w:rsidRPr="00DB522B">
        <w:rPr>
          <w:rFonts w:cs="Times New Roman"/>
          <w:sz w:val="28"/>
        </w:rPr>
        <w:t>», «Реализация программ социальной поддержки работников»,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«Социальная активность организации на территории присутствия» и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«Организация работ и проведение мероприятий по профилактике социально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значимых заболеваний, в том числе ВИЧ-инфекции, на рабочих местах»,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«Развитие системы наставничества в организациях», «Лучший работодатель </w:t>
      </w:r>
      <w:proofErr w:type="spellStart"/>
      <w:r w:rsidRPr="00DB522B">
        <w:rPr>
          <w:rFonts w:cs="Times New Roman"/>
          <w:sz w:val="28"/>
        </w:rPr>
        <w:t>потрудоустройству</w:t>
      </w:r>
      <w:proofErr w:type="spellEnd"/>
      <w:r w:rsidRPr="00DB522B">
        <w:rPr>
          <w:rFonts w:cs="Times New Roman"/>
          <w:sz w:val="28"/>
        </w:rPr>
        <w:t xml:space="preserve"> людей, нуждающихся в социальной поддержке» - отдел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регулирования трудовых отношений и развития социального партнерства,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кабинет 102, телефон: 8(351)237-08-92, Замятина Ольга Маратовна;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2) в номинации «Организация работ по условиям и охране труда» -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отдел охраны и </w:t>
      </w:r>
      <w:proofErr w:type="spellStart"/>
      <w:r w:rsidRPr="00DB522B">
        <w:rPr>
          <w:rFonts w:cs="Times New Roman"/>
          <w:sz w:val="28"/>
        </w:rPr>
        <w:t>госэкспертизы</w:t>
      </w:r>
      <w:proofErr w:type="spellEnd"/>
      <w:r w:rsidRPr="00DB522B">
        <w:rPr>
          <w:rFonts w:cs="Times New Roman"/>
          <w:sz w:val="28"/>
        </w:rPr>
        <w:t xml:space="preserve"> условий труда, кабинет 112, телефон: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8(351)261-42-70, </w:t>
      </w:r>
      <w:proofErr w:type="spellStart"/>
      <w:r w:rsidRPr="00DB522B">
        <w:rPr>
          <w:rFonts w:cs="Times New Roman"/>
          <w:sz w:val="28"/>
        </w:rPr>
        <w:t>Фельдшерова</w:t>
      </w:r>
      <w:proofErr w:type="spellEnd"/>
      <w:r w:rsidRPr="00DB522B">
        <w:rPr>
          <w:rFonts w:cs="Times New Roman"/>
          <w:sz w:val="28"/>
        </w:rPr>
        <w:t xml:space="preserve"> Наталья Викторовна;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3) в номинации «Трудоустройство инвалидов» - отдел программ и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>мероприятий в сфере занятости населения, кабинет 115, телефон</w:t>
      </w:r>
    </w:p>
    <w:p w:rsidR="00DB522B" w:rsidRPr="00DB522B" w:rsidRDefault="00DB522B" w:rsidP="00DB522B">
      <w:pPr>
        <w:autoSpaceDE w:val="0"/>
        <w:autoSpaceDN w:val="0"/>
        <w:adjustRightInd w:val="0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8(351)261-51-19, </w:t>
      </w:r>
      <w:proofErr w:type="spellStart"/>
      <w:r w:rsidRPr="00DB522B">
        <w:rPr>
          <w:rFonts w:cs="Times New Roman"/>
          <w:sz w:val="28"/>
        </w:rPr>
        <w:t>Ягудина</w:t>
      </w:r>
      <w:proofErr w:type="spellEnd"/>
      <w:r w:rsidRPr="00DB522B">
        <w:rPr>
          <w:rFonts w:cs="Times New Roman"/>
          <w:sz w:val="28"/>
        </w:rPr>
        <w:t xml:space="preserve"> Алла </w:t>
      </w:r>
      <w:proofErr w:type="spellStart"/>
      <w:r w:rsidRPr="00DB522B">
        <w:rPr>
          <w:rFonts w:cs="Times New Roman"/>
          <w:sz w:val="28"/>
        </w:rPr>
        <w:t>Рафкатовна</w:t>
      </w:r>
      <w:proofErr w:type="spellEnd"/>
      <w:r w:rsidRPr="00DB522B">
        <w:rPr>
          <w:rFonts w:cs="Times New Roman"/>
          <w:sz w:val="28"/>
        </w:rPr>
        <w:t>.</w:t>
      </w:r>
    </w:p>
    <w:p w:rsidR="00E0686E" w:rsidRPr="00DB522B" w:rsidRDefault="00E0686E" w:rsidP="00E0686E">
      <w:pPr>
        <w:jc w:val="both"/>
        <w:rPr>
          <w:rFonts w:cs="Times New Roman"/>
          <w:sz w:val="28"/>
        </w:rPr>
      </w:pPr>
      <w:r w:rsidRPr="00DB522B">
        <w:rPr>
          <w:rFonts w:cs="Times New Roman"/>
          <w:sz w:val="28"/>
        </w:rPr>
        <w:t xml:space="preserve">    Администрация </w:t>
      </w:r>
      <w:proofErr w:type="spellStart"/>
      <w:r w:rsidRPr="00DB522B">
        <w:rPr>
          <w:rFonts w:cs="Times New Roman"/>
          <w:sz w:val="28"/>
        </w:rPr>
        <w:t>Карталинского</w:t>
      </w:r>
      <w:proofErr w:type="spellEnd"/>
      <w:r w:rsidRPr="00DB522B">
        <w:rPr>
          <w:rFonts w:cs="Times New Roman"/>
          <w:sz w:val="28"/>
        </w:rPr>
        <w:t xml:space="preserve"> муниципального района рекомендует принять активное участие в конкурсе</w:t>
      </w:r>
      <w:r w:rsidR="008F04B1" w:rsidRPr="00DB522B">
        <w:rPr>
          <w:rFonts w:cs="Times New Roman"/>
          <w:sz w:val="28"/>
        </w:rPr>
        <w:t>.</w:t>
      </w:r>
      <w:r w:rsidRPr="00DB522B">
        <w:rPr>
          <w:rFonts w:cs="Times New Roman"/>
          <w:sz w:val="28"/>
        </w:rPr>
        <w:t xml:space="preserve"> </w:t>
      </w:r>
    </w:p>
    <w:p w:rsidR="00954F7A" w:rsidRPr="00DB522B" w:rsidRDefault="00954F7A" w:rsidP="00E0686E">
      <w:pPr>
        <w:jc w:val="both"/>
        <w:rPr>
          <w:rFonts w:cs="Times New Roman"/>
          <w:sz w:val="28"/>
        </w:rPr>
      </w:pPr>
    </w:p>
    <w:p w:rsidR="00954F7A" w:rsidRPr="00F646A0" w:rsidRDefault="00954F7A" w:rsidP="00E0686E">
      <w:pPr>
        <w:jc w:val="both"/>
        <w:rPr>
          <w:rFonts w:cs="Times New Roman"/>
          <w:sz w:val="28"/>
        </w:rPr>
      </w:pPr>
    </w:p>
    <w:p w:rsidR="00F83745" w:rsidRPr="00313819" w:rsidRDefault="00F83745" w:rsidP="00F8374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Главный специалист </w:t>
      </w:r>
    </w:p>
    <w:p w:rsidR="00F83745" w:rsidRPr="00313819" w:rsidRDefault="00F83745" w:rsidP="00F8374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F83745" w:rsidRPr="00313819" w:rsidRDefault="00F83745" w:rsidP="00F8374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4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4"/>
          <w:b w:val="0"/>
          <w:sz w:val="28"/>
          <w:szCs w:val="28"/>
        </w:rPr>
        <w:t xml:space="preserve">   </w:t>
      </w:r>
    </w:p>
    <w:p w:rsidR="00F83745" w:rsidRPr="00313819" w:rsidRDefault="00F83745" w:rsidP="00F8374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F83745" w:rsidRPr="00313819" w:rsidRDefault="00F83745" w:rsidP="00F8374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F83745" w:rsidRDefault="00F83745" w:rsidP="00F83745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F83745" w:rsidRDefault="00F83745" w:rsidP="00F83745">
      <w:pPr>
        <w:jc w:val="both"/>
        <w:rPr>
          <w:rFonts w:cs="Times New Roman"/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Default="00954F7A" w:rsidP="00E0686E">
      <w:pPr>
        <w:jc w:val="both"/>
        <w:rPr>
          <w:sz w:val="28"/>
        </w:rPr>
      </w:pPr>
    </w:p>
    <w:p w:rsidR="00954F7A" w:rsidRPr="00F646A0" w:rsidRDefault="00954F7A" w:rsidP="00E0686E">
      <w:pPr>
        <w:jc w:val="both"/>
        <w:rPr>
          <w:sz w:val="28"/>
        </w:rPr>
      </w:pPr>
    </w:p>
    <w:p w:rsidR="00E0686E" w:rsidRPr="00F646A0" w:rsidRDefault="00E0686E" w:rsidP="00E0686E"/>
    <w:sectPr w:rsidR="00E0686E" w:rsidRPr="00F646A0" w:rsidSect="008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6E"/>
    <w:rsid w:val="000B07AC"/>
    <w:rsid w:val="000C45A1"/>
    <w:rsid w:val="00116FFF"/>
    <w:rsid w:val="00196DF0"/>
    <w:rsid w:val="00197DF8"/>
    <w:rsid w:val="001D3151"/>
    <w:rsid w:val="00290893"/>
    <w:rsid w:val="003306FD"/>
    <w:rsid w:val="00483310"/>
    <w:rsid w:val="0048636A"/>
    <w:rsid w:val="004C7AA2"/>
    <w:rsid w:val="005451E4"/>
    <w:rsid w:val="005D0259"/>
    <w:rsid w:val="006021F3"/>
    <w:rsid w:val="00621B13"/>
    <w:rsid w:val="006A6172"/>
    <w:rsid w:val="006C1972"/>
    <w:rsid w:val="006C619B"/>
    <w:rsid w:val="00700909"/>
    <w:rsid w:val="007011C2"/>
    <w:rsid w:val="007369E4"/>
    <w:rsid w:val="00834A0F"/>
    <w:rsid w:val="008F04B1"/>
    <w:rsid w:val="008F6248"/>
    <w:rsid w:val="00954F7A"/>
    <w:rsid w:val="00970F77"/>
    <w:rsid w:val="00974413"/>
    <w:rsid w:val="00997826"/>
    <w:rsid w:val="009D2D78"/>
    <w:rsid w:val="009D54BC"/>
    <w:rsid w:val="00AB7E56"/>
    <w:rsid w:val="00B4496D"/>
    <w:rsid w:val="00B805AF"/>
    <w:rsid w:val="00B95C4B"/>
    <w:rsid w:val="00C07FE1"/>
    <w:rsid w:val="00CE12C9"/>
    <w:rsid w:val="00D93313"/>
    <w:rsid w:val="00DB522B"/>
    <w:rsid w:val="00E0686E"/>
    <w:rsid w:val="00E72E90"/>
    <w:rsid w:val="00EB74BB"/>
    <w:rsid w:val="00EE1BBC"/>
    <w:rsid w:val="00F444CB"/>
    <w:rsid w:val="00F60592"/>
    <w:rsid w:val="00F646A0"/>
    <w:rsid w:val="00F81CF2"/>
    <w:rsid w:val="00F83745"/>
    <w:rsid w:val="00FA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E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07AC"/>
    <w:rPr>
      <w:b/>
      <w:bCs/>
    </w:rPr>
  </w:style>
  <w:style w:type="character" w:styleId="a5">
    <w:name w:val="Hyperlink"/>
    <w:basedOn w:val="a0"/>
    <w:uiPriority w:val="99"/>
    <w:unhideWhenUsed/>
    <w:rsid w:val="00EB74BB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F8374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n.go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33</cp:revision>
  <cp:lastPrinted>2023-12-28T05:00:00Z</cp:lastPrinted>
  <dcterms:created xsi:type="dcterms:W3CDTF">2023-01-10T06:43:00Z</dcterms:created>
  <dcterms:modified xsi:type="dcterms:W3CDTF">2025-01-14T08:14:00Z</dcterms:modified>
</cp:coreProperties>
</file>